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52BB2" w:rsidRDefault="00352BB2">
      <w:pPr>
        <w:widowControl w:val="0"/>
      </w:pPr>
      <w:bookmarkStart w:id="0" w:name="_GoBack"/>
      <w:bookmarkEnd w:id="0"/>
    </w:p>
    <w:tbl>
      <w:tblPr>
        <w:tblStyle w:val="a0"/>
        <w:tblW w:w="936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w:rsidR="00352BB2">
        <w:tc>
          <w:tcPr>
            <w:tcW w:w="93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52BB2" w:rsidRDefault="002E5C9B">
            <w:pPr>
              <w:widowControl w:val="0"/>
              <w:jc w:val="center"/>
            </w:pPr>
            <w:r>
              <w:rPr>
                <w:sz w:val="72"/>
                <w:szCs w:val="72"/>
              </w:rPr>
              <w:t>JONATHAN HEALY</w:t>
            </w:r>
          </w:p>
          <w:p w:rsidR="00352BB2" w:rsidRDefault="002E5C9B">
            <w:pPr>
              <w:widowControl w:val="0"/>
            </w:pPr>
            <w:r>
              <w:rPr>
                <w:sz w:val="24"/>
                <w:szCs w:val="24"/>
              </w:rPr>
              <w:t xml:space="preserve">UX Web Designer in Minneapolis with 10+ </w:t>
            </w:r>
            <w:proofErr w:type="spellStart"/>
            <w:r>
              <w:rPr>
                <w:sz w:val="24"/>
                <w:szCs w:val="24"/>
              </w:rPr>
              <w:t>years experience</w:t>
            </w:r>
            <w:proofErr w:type="spellEnd"/>
            <w:r>
              <w:rPr>
                <w:sz w:val="24"/>
                <w:szCs w:val="24"/>
              </w:rPr>
              <w:t xml:space="preserve"> designing and delivering quality interactive solutions. Special focus on strategy, </w:t>
            </w:r>
            <w:proofErr w:type="spellStart"/>
            <w:r>
              <w:rPr>
                <w:sz w:val="24"/>
                <w:szCs w:val="24"/>
              </w:rPr>
              <w:t>wireframing</w:t>
            </w:r>
            <w:proofErr w:type="spellEnd"/>
            <w:r>
              <w:rPr>
                <w:sz w:val="24"/>
                <w:szCs w:val="24"/>
              </w:rPr>
              <w:t xml:space="preserve">, and designing responsive/adaptive experiences for content management systems (including Sitecore CMS), </w:t>
            </w:r>
            <w:r>
              <w:rPr>
                <w:sz w:val="24"/>
                <w:szCs w:val="24"/>
              </w:rPr>
              <w:t>mobile app design, and marketing campaigns.</w:t>
            </w:r>
          </w:p>
          <w:p w:rsidR="00352BB2" w:rsidRDefault="002E5C9B">
            <w:pPr>
              <w:widowControl w:val="0"/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352BB2" w:rsidRDefault="002E5C9B">
            <w:pPr>
              <w:widowControl w:val="0"/>
            </w:pPr>
            <w:r>
              <w:rPr>
                <w:b/>
                <w:sz w:val="36"/>
                <w:szCs w:val="36"/>
              </w:rPr>
              <w:t>Technical Expertise</w:t>
            </w:r>
          </w:p>
          <w:tbl>
            <w:tblPr>
              <w:tblStyle w:val="a"/>
              <w:tblW w:w="9245" w:type="dxa"/>
              <w:tblLayout w:type="fixed"/>
              <w:tblLook w:val="0600" w:firstRow="0" w:lastRow="0" w:firstColumn="0" w:lastColumn="0" w:noHBand="1" w:noVBand="1"/>
            </w:tblPr>
            <w:tblGrid>
              <w:gridCol w:w="3343"/>
              <w:gridCol w:w="5902"/>
            </w:tblGrid>
            <w:tr w:rsidR="00352BB2">
              <w:tc>
                <w:tcPr>
                  <w:tcW w:w="334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52BB2" w:rsidRDefault="002E5C9B">
                  <w:pPr>
                    <w:widowControl w:val="0"/>
                  </w:pPr>
                  <w:r>
                    <w:t>Software</w:t>
                  </w:r>
                </w:p>
              </w:tc>
              <w:tc>
                <w:tcPr>
                  <w:tcW w:w="590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52BB2" w:rsidRDefault="002E5C9B">
                  <w:pPr>
                    <w:widowControl w:val="0"/>
                  </w:pPr>
                  <w:r>
                    <w:t xml:space="preserve">Adobe Creative Suite, Photoshop, </w:t>
                  </w:r>
                  <w:proofErr w:type="spellStart"/>
                  <w:r>
                    <w:t>Axure</w:t>
                  </w:r>
                  <w:proofErr w:type="spellEnd"/>
                  <w:r>
                    <w:t xml:space="preserve"> RP, Dreamweaver, Illustrator, InDesign, Sitecore CMS, </w:t>
                  </w:r>
                  <w:proofErr w:type="spellStart"/>
                  <w:r>
                    <w:t>DotNetNuke</w:t>
                  </w:r>
                  <w:proofErr w:type="spellEnd"/>
                  <w:r>
                    <w:t xml:space="preserve"> CMS, Microsoft Office</w:t>
                  </w:r>
                </w:p>
              </w:tc>
            </w:tr>
            <w:tr w:rsidR="00352BB2">
              <w:tc>
                <w:tcPr>
                  <w:tcW w:w="334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52BB2" w:rsidRDefault="002E5C9B">
                  <w:pPr>
                    <w:widowControl w:val="0"/>
                  </w:pPr>
                  <w:r>
                    <w:t>Languages</w:t>
                  </w:r>
                </w:p>
              </w:tc>
              <w:tc>
                <w:tcPr>
                  <w:tcW w:w="590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52BB2" w:rsidRDefault="002E5C9B">
                  <w:pPr>
                    <w:widowControl w:val="0"/>
                  </w:pPr>
                  <w:r>
                    <w:t>HTML, XHTML, CSS</w:t>
                  </w:r>
                </w:p>
              </w:tc>
            </w:tr>
            <w:tr w:rsidR="00352BB2">
              <w:tc>
                <w:tcPr>
                  <w:tcW w:w="334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52BB2" w:rsidRDefault="002E5C9B">
                  <w:pPr>
                    <w:widowControl w:val="0"/>
                  </w:pPr>
                  <w:r>
                    <w:t>Operating Systems</w:t>
                  </w:r>
                </w:p>
              </w:tc>
              <w:tc>
                <w:tcPr>
                  <w:tcW w:w="590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52BB2" w:rsidRDefault="002E5C9B">
                  <w:pPr>
                    <w:widowControl w:val="0"/>
                  </w:pPr>
                  <w:r>
                    <w:t>Microsof</w:t>
                  </w:r>
                  <w:r>
                    <w:t>t Windows, Macintosh OSX, iOS, Android</w:t>
                  </w:r>
                </w:p>
              </w:tc>
            </w:tr>
          </w:tbl>
          <w:p w:rsidR="00352BB2" w:rsidRDefault="00352BB2">
            <w:pPr>
              <w:widowControl w:val="0"/>
            </w:pPr>
          </w:p>
        </w:tc>
      </w:tr>
    </w:tbl>
    <w:p w:rsidR="00352BB2" w:rsidRDefault="002E5C9B">
      <w:pPr>
        <w:widowControl w:val="0"/>
      </w:pPr>
      <w:r>
        <w:rPr>
          <w:rFonts w:ascii="Verdana" w:eastAsia="Verdana" w:hAnsi="Verdana" w:cs="Verdana"/>
          <w:b/>
          <w:sz w:val="24"/>
          <w:szCs w:val="24"/>
          <w:u w:val="single"/>
        </w:rPr>
        <w:t xml:space="preserve"> </w:t>
      </w:r>
    </w:p>
    <w:p w:rsidR="00352BB2" w:rsidRDefault="002E5C9B">
      <w:pPr>
        <w:widowControl w:val="0"/>
      </w:pPr>
      <w:r>
        <w:rPr>
          <w:b/>
          <w:sz w:val="36"/>
          <w:szCs w:val="36"/>
        </w:rPr>
        <w:t>Work Experience</w:t>
      </w:r>
    </w:p>
    <w:p w:rsidR="00352BB2" w:rsidRDefault="00352BB2">
      <w:pPr>
        <w:widowControl w:val="0"/>
      </w:pPr>
    </w:p>
    <w:p w:rsidR="00352BB2" w:rsidRDefault="002E5C9B">
      <w:pPr>
        <w:widowControl w:val="0"/>
      </w:pPr>
      <w:r>
        <w:rPr>
          <w:b/>
        </w:rPr>
        <w:t>UX Designer</w:t>
      </w:r>
    </w:p>
    <w:p w:rsidR="00352BB2" w:rsidRDefault="002E5C9B">
      <w:pPr>
        <w:widowControl w:val="0"/>
      </w:pPr>
      <w:r>
        <w:rPr>
          <w:sz w:val="20"/>
          <w:szCs w:val="20"/>
        </w:rPr>
        <w:t>Aware Web Solutions</w:t>
      </w:r>
    </w:p>
    <w:p w:rsidR="00352BB2" w:rsidRDefault="002E5C9B">
      <w:pPr>
        <w:widowControl w:val="0"/>
      </w:pPr>
      <w:r>
        <w:rPr>
          <w:sz w:val="20"/>
          <w:szCs w:val="20"/>
        </w:rPr>
        <w:t>St. Louis Park, MN</w:t>
      </w:r>
    </w:p>
    <w:p w:rsidR="00352BB2" w:rsidRDefault="002E5C9B">
      <w:pPr>
        <w:widowControl w:val="0"/>
      </w:pPr>
      <w:r>
        <w:rPr>
          <w:sz w:val="20"/>
          <w:szCs w:val="20"/>
        </w:rPr>
        <w:t xml:space="preserve">January </w:t>
      </w:r>
      <w:proofErr w:type="gramStart"/>
      <w:r>
        <w:rPr>
          <w:sz w:val="20"/>
          <w:szCs w:val="20"/>
        </w:rPr>
        <w:t>2013  –</w:t>
      </w:r>
      <w:proofErr w:type="gramEnd"/>
      <w:r>
        <w:rPr>
          <w:sz w:val="20"/>
          <w:szCs w:val="20"/>
        </w:rPr>
        <w:t xml:space="preserve"> present</w:t>
      </w:r>
    </w:p>
    <w:p w:rsidR="00352BB2" w:rsidRDefault="00352BB2">
      <w:pPr>
        <w:widowControl w:val="0"/>
      </w:pPr>
    </w:p>
    <w:p w:rsidR="00352BB2" w:rsidRDefault="002E5C9B">
      <w:pPr>
        <w:widowControl w:val="0"/>
      </w:pPr>
      <w:r>
        <w:rPr>
          <w:b/>
          <w:sz w:val="20"/>
          <w:szCs w:val="20"/>
        </w:rPr>
        <w:t>Roles:</w:t>
      </w:r>
      <w:r>
        <w:rPr>
          <w:sz w:val="20"/>
          <w:szCs w:val="20"/>
        </w:rPr>
        <w:t xml:space="preserve"> UX Designer, Web Designer, Graphic Designer, Mobile App Designer, CMS Admin, Front End Developer, Quality Assurance Tester</w:t>
      </w:r>
    </w:p>
    <w:p w:rsidR="00352BB2" w:rsidRDefault="00352BB2">
      <w:pPr>
        <w:widowControl w:val="0"/>
      </w:pPr>
    </w:p>
    <w:p w:rsidR="00352BB2" w:rsidRDefault="002E5C9B">
      <w:pPr>
        <w:widowControl w:val="0"/>
        <w:numPr>
          <w:ilvl w:val="0"/>
          <w:numId w:val="4"/>
        </w:numPr>
        <w:ind w:hanging="360"/>
        <w:contextualSpacing/>
      </w:pPr>
      <w:r>
        <w:rPr>
          <w:sz w:val="20"/>
          <w:szCs w:val="20"/>
        </w:rPr>
        <w:t xml:space="preserve">Redesigned the company website: </w:t>
      </w:r>
      <w:hyperlink r:id="rId5">
        <w:r>
          <w:rPr>
            <w:color w:val="1155CC"/>
            <w:sz w:val="20"/>
            <w:szCs w:val="20"/>
            <w:u w:val="single"/>
          </w:rPr>
          <w:t>www.awareweb.com</w:t>
        </w:r>
      </w:hyperlink>
    </w:p>
    <w:p w:rsidR="00352BB2" w:rsidRDefault="002E5C9B">
      <w:pPr>
        <w:widowControl w:val="0"/>
        <w:numPr>
          <w:ilvl w:val="0"/>
          <w:numId w:val="4"/>
        </w:numPr>
        <w:ind w:hanging="360"/>
        <w:contextualSpacing/>
      </w:pPr>
      <w:r>
        <w:rPr>
          <w:sz w:val="20"/>
          <w:szCs w:val="20"/>
        </w:rPr>
        <w:t>Gathered requirements through client in</w:t>
      </w:r>
      <w:r>
        <w:rPr>
          <w:sz w:val="20"/>
          <w:szCs w:val="20"/>
        </w:rPr>
        <w:t xml:space="preserve">terviews, created IA and page type mapping documents, built </w:t>
      </w:r>
      <w:proofErr w:type="spellStart"/>
      <w:r>
        <w:rPr>
          <w:sz w:val="20"/>
          <w:szCs w:val="20"/>
        </w:rPr>
        <w:t>Axure</w:t>
      </w:r>
      <w:proofErr w:type="spellEnd"/>
      <w:r>
        <w:rPr>
          <w:sz w:val="20"/>
          <w:szCs w:val="20"/>
        </w:rPr>
        <w:t xml:space="preserve"> wireframes, designed responsive websites, and worked with developers to launch quality experiences</w:t>
      </w:r>
    </w:p>
    <w:p w:rsidR="00352BB2" w:rsidRDefault="002E5C9B">
      <w:pPr>
        <w:widowControl w:val="0"/>
        <w:numPr>
          <w:ilvl w:val="0"/>
          <w:numId w:val="4"/>
        </w:numPr>
        <w:ind w:hanging="360"/>
        <w:contextualSpacing/>
      </w:pPr>
      <w:r>
        <w:rPr>
          <w:sz w:val="20"/>
          <w:szCs w:val="20"/>
        </w:rPr>
        <w:t>Completed UX/design work for high profile clients, including: Blue Cross Blue Shield, Ecola</w:t>
      </w:r>
      <w:r>
        <w:rPr>
          <w:sz w:val="20"/>
          <w:szCs w:val="20"/>
        </w:rPr>
        <w:t xml:space="preserve">b, Mitsubishi, </w:t>
      </w:r>
      <w:proofErr w:type="spellStart"/>
      <w:r>
        <w:rPr>
          <w:sz w:val="20"/>
          <w:szCs w:val="20"/>
        </w:rPr>
        <w:t>Rustoleum</w:t>
      </w:r>
      <w:proofErr w:type="spellEnd"/>
      <w:r>
        <w:rPr>
          <w:sz w:val="20"/>
          <w:szCs w:val="20"/>
        </w:rPr>
        <w:t>, and UnitedHealth Group</w:t>
      </w:r>
    </w:p>
    <w:p w:rsidR="00352BB2" w:rsidRDefault="002E5C9B">
      <w:pPr>
        <w:widowControl w:val="0"/>
        <w:numPr>
          <w:ilvl w:val="0"/>
          <w:numId w:val="4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Designed the first responsive project for the company</w:t>
      </w:r>
    </w:p>
    <w:p w:rsidR="00352BB2" w:rsidRDefault="002E5C9B">
      <w:pPr>
        <w:widowControl w:val="0"/>
        <w:numPr>
          <w:ilvl w:val="0"/>
          <w:numId w:val="4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Designed the Digital Briefcase, a mobile app SaaS product</w:t>
      </w:r>
    </w:p>
    <w:p w:rsidR="00352BB2" w:rsidRDefault="00352BB2">
      <w:pPr>
        <w:widowControl w:val="0"/>
      </w:pPr>
    </w:p>
    <w:p w:rsidR="00352BB2" w:rsidRDefault="002E5C9B">
      <w:pPr>
        <w:widowControl w:val="0"/>
      </w:pPr>
      <w:r>
        <w:rPr>
          <w:b/>
        </w:rPr>
        <w:t>UX Designer</w:t>
      </w:r>
    </w:p>
    <w:p w:rsidR="00352BB2" w:rsidRDefault="002E5C9B">
      <w:pPr>
        <w:widowControl w:val="0"/>
      </w:pPr>
      <w:r>
        <w:rPr>
          <w:sz w:val="20"/>
          <w:szCs w:val="20"/>
        </w:rPr>
        <w:t>Supervalu</w:t>
      </w:r>
    </w:p>
    <w:p w:rsidR="00352BB2" w:rsidRDefault="002E5C9B">
      <w:pPr>
        <w:widowControl w:val="0"/>
      </w:pPr>
      <w:r>
        <w:rPr>
          <w:sz w:val="20"/>
          <w:szCs w:val="20"/>
        </w:rPr>
        <w:t>Eden Prairie, MN</w:t>
      </w:r>
    </w:p>
    <w:p w:rsidR="00352BB2" w:rsidRDefault="002E5C9B">
      <w:pPr>
        <w:widowControl w:val="0"/>
      </w:pPr>
      <w:r>
        <w:rPr>
          <w:sz w:val="20"/>
          <w:szCs w:val="20"/>
        </w:rPr>
        <w:t>September 2012 – January 2013</w:t>
      </w:r>
    </w:p>
    <w:p w:rsidR="00352BB2" w:rsidRDefault="00352BB2">
      <w:pPr>
        <w:widowControl w:val="0"/>
      </w:pPr>
    </w:p>
    <w:p w:rsidR="00352BB2" w:rsidRDefault="002E5C9B">
      <w:pPr>
        <w:widowControl w:val="0"/>
      </w:pPr>
      <w:r>
        <w:rPr>
          <w:b/>
          <w:sz w:val="20"/>
          <w:szCs w:val="20"/>
        </w:rPr>
        <w:t>Roles:</w:t>
      </w:r>
      <w:r>
        <w:rPr>
          <w:sz w:val="20"/>
          <w:szCs w:val="20"/>
        </w:rPr>
        <w:t xml:space="preserve"> UX Designer, Web </w:t>
      </w:r>
      <w:r>
        <w:rPr>
          <w:sz w:val="20"/>
          <w:szCs w:val="20"/>
        </w:rPr>
        <w:t>Designer, Mobile App Designer</w:t>
      </w:r>
    </w:p>
    <w:p w:rsidR="00352BB2" w:rsidRDefault="00352BB2">
      <w:pPr>
        <w:widowControl w:val="0"/>
      </w:pPr>
    </w:p>
    <w:p w:rsidR="00352BB2" w:rsidRDefault="002E5C9B">
      <w:pPr>
        <w:widowControl w:val="0"/>
        <w:numPr>
          <w:ilvl w:val="0"/>
          <w:numId w:val="4"/>
        </w:numPr>
        <w:ind w:hanging="360"/>
        <w:contextualSpacing/>
      </w:pPr>
      <w:proofErr w:type="spellStart"/>
      <w:r>
        <w:rPr>
          <w:sz w:val="20"/>
          <w:szCs w:val="20"/>
        </w:rPr>
        <w:t>Wireframed</w:t>
      </w:r>
      <w:proofErr w:type="spellEnd"/>
      <w:r>
        <w:rPr>
          <w:sz w:val="20"/>
          <w:szCs w:val="20"/>
        </w:rPr>
        <w:t xml:space="preserve"> and designed landing pages, banners, website functionality, and content packages for</w:t>
      </w:r>
      <w:hyperlink r:id="rId6">
        <w:r>
          <w:rPr>
            <w:sz w:val="20"/>
            <w:szCs w:val="20"/>
          </w:rPr>
          <w:t xml:space="preserve"> </w:t>
        </w:r>
      </w:hyperlink>
      <w:r>
        <w:rPr>
          <w:sz w:val="20"/>
          <w:szCs w:val="20"/>
        </w:rPr>
        <w:t xml:space="preserve">Supervalu-owned regional grocery chains, including Acme, Albertson’s, Cub Foods, </w:t>
      </w:r>
      <w:proofErr w:type="spellStart"/>
      <w:r>
        <w:rPr>
          <w:sz w:val="20"/>
          <w:szCs w:val="20"/>
        </w:rPr>
        <w:t>Hornbacher’s</w:t>
      </w:r>
      <w:proofErr w:type="spellEnd"/>
      <w:r>
        <w:rPr>
          <w:sz w:val="20"/>
          <w:szCs w:val="20"/>
        </w:rPr>
        <w:t>, Jewel-Osco, and Shaw’s</w:t>
      </w:r>
    </w:p>
    <w:p w:rsidR="00352BB2" w:rsidRDefault="002E5C9B">
      <w:pPr>
        <w:widowControl w:val="0"/>
        <w:numPr>
          <w:ilvl w:val="0"/>
          <w:numId w:val="4"/>
        </w:numPr>
        <w:ind w:hanging="360"/>
        <w:contextualSpacing/>
      </w:pPr>
      <w:r>
        <w:rPr>
          <w:sz w:val="20"/>
          <w:szCs w:val="20"/>
        </w:rPr>
        <w:t>Redesigned mobile apps across the company</w:t>
      </w:r>
    </w:p>
    <w:p w:rsidR="00352BB2" w:rsidRDefault="002E5C9B">
      <w:pPr>
        <w:widowControl w:val="0"/>
        <w:numPr>
          <w:ilvl w:val="0"/>
          <w:numId w:val="4"/>
        </w:numPr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Wireframed</w:t>
      </w:r>
      <w:proofErr w:type="spellEnd"/>
      <w:r>
        <w:rPr>
          <w:sz w:val="20"/>
          <w:szCs w:val="20"/>
        </w:rPr>
        <w:t xml:space="preserve"> and redesigned the circular and coupon experiences across the company</w:t>
      </w:r>
    </w:p>
    <w:p w:rsidR="00352BB2" w:rsidRDefault="00352BB2">
      <w:pPr>
        <w:widowControl w:val="0"/>
      </w:pPr>
    </w:p>
    <w:p w:rsidR="00352BB2" w:rsidRDefault="002E5C9B">
      <w:pPr>
        <w:widowControl w:val="0"/>
      </w:pPr>
      <w:r>
        <w:rPr>
          <w:b/>
        </w:rPr>
        <w:t>Interactive De</w:t>
      </w:r>
      <w:r>
        <w:rPr>
          <w:b/>
        </w:rPr>
        <w:t>signer</w:t>
      </w:r>
    </w:p>
    <w:p w:rsidR="00352BB2" w:rsidRDefault="002E5C9B">
      <w:pPr>
        <w:widowControl w:val="0"/>
      </w:pPr>
      <w:r>
        <w:rPr>
          <w:sz w:val="20"/>
          <w:szCs w:val="20"/>
        </w:rPr>
        <w:t xml:space="preserve">McCann </w:t>
      </w:r>
      <w:proofErr w:type="spellStart"/>
      <w:r>
        <w:rPr>
          <w:sz w:val="20"/>
          <w:szCs w:val="20"/>
        </w:rPr>
        <w:t>Worldgroup</w:t>
      </w:r>
      <w:proofErr w:type="spellEnd"/>
    </w:p>
    <w:p w:rsidR="00352BB2" w:rsidRDefault="002E5C9B">
      <w:pPr>
        <w:widowControl w:val="0"/>
      </w:pPr>
      <w:r>
        <w:rPr>
          <w:sz w:val="20"/>
          <w:szCs w:val="20"/>
        </w:rPr>
        <w:t>Minneapolis, MN and Golden Valley, MN</w:t>
      </w:r>
    </w:p>
    <w:p w:rsidR="00352BB2" w:rsidRDefault="002E5C9B">
      <w:pPr>
        <w:widowControl w:val="0"/>
      </w:pPr>
      <w:r>
        <w:rPr>
          <w:sz w:val="20"/>
          <w:szCs w:val="20"/>
        </w:rPr>
        <w:t>August 2009 – present</w:t>
      </w:r>
    </w:p>
    <w:p w:rsidR="00352BB2" w:rsidRDefault="00352BB2">
      <w:pPr>
        <w:widowControl w:val="0"/>
      </w:pPr>
    </w:p>
    <w:p w:rsidR="00352BB2" w:rsidRDefault="002E5C9B">
      <w:pPr>
        <w:widowControl w:val="0"/>
      </w:pPr>
      <w:r>
        <w:rPr>
          <w:b/>
          <w:sz w:val="20"/>
          <w:szCs w:val="20"/>
        </w:rPr>
        <w:t>Roles:</w:t>
      </w:r>
      <w:r>
        <w:rPr>
          <w:sz w:val="20"/>
          <w:szCs w:val="20"/>
        </w:rPr>
        <w:t xml:space="preserve"> Web Designer, Graphic Designer, CMS Admin, Front End Web Developer, Content Strategist, Corporate Trainer, Quality Assurance Tester</w:t>
      </w:r>
    </w:p>
    <w:p w:rsidR="00352BB2" w:rsidRDefault="00352BB2">
      <w:pPr>
        <w:widowControl w:val="0"/>
      </w:pPr>
    </w:p>
    <w:p w:rsidR="00352BB2" w:rsidRDefault="002E5C9B">
      <w:pPr>
        <w:widowControl w:val="0"/>
        <w:numPr>
          <w:ilvl w:val="0"/>
          <w:numId w:val="4"/>
        </w:numPr>
        <w:ind w:hanging="360"/>
        <w:contextualSpacing/>
      </w:pPr>
      <w:r>
        <w:rPr>
          <w:sz w:val="20"/>
          <w:szCs w:val="20"/>
        </w:rPr>
        <w:t>As a member of the Betty Crocker Relationship Marketing core site team embedded at General Mills Worldwide Headquarters, designed and implemented landing pages, banners, logos, sweepstakes, email campaigns, and content packages for</w:t>
      </w:r>
      <w:hyperlink r:id="rId7">
        <w:r>
          <w:rPr>
            <w:sz w:val="20"/>
            <w:szCs w:val="20"/>
          </w:rPr>
          <w:t xml:space="preserve"> </w:t>
        </w:r>
      </w:hyperlink>
      <w:hyperlink r:id="rId8">
        <w:r>
          <w:rPr>
            <w:color w:val="1155CC"/>
            <w:sz w:val="20"/>
            <w:szCs w:val="20"/>
            <w:u w:val="single"/>
          </w:rPr>
          <w:t>www.bettycrocker.com</w:t>
        </w:r>
      </w:hyperlink>
    </w:p>
    <w:p w:rsidR="00352BB2" w:rsidRDefault="002E5C9B">
      <w:pPr>
        <w:widowControl w:val="0"/>
        <w:numPr>
          <w:ilvl w:val="0"/>
          <w:numId w:val="4"/>
        </w:numPr>
        <w:ind w:hanging="360"/>
        <w:contextualSpacing/>
      </w:pPr>
      <w:r>
        <w:rPr>
          <w:sz w:val="20"/>
          <w:szCs w:val="20"/>
        </w:rPr>
        <w:t>Designed projects for numerous high-profile General Mills brands including: Betty Crocker, Pillsbury, Cheerios, Old El Paso, Progresso, Yoplait, Nature Valley, Gre</w:t>
      </w:r>
      <w:r>
        <w:rPr>
          <w:sz w:val="20"/>
          <w:szCs w:val="20"/>
        </w:rPr>
        <w:t>en Giant, and Box Tops for Education</w:t>
      </w:r>
    </w:p>
    <w:p w:rsidR="00352BB2" w:rsidRDefault="002E5C9B">
      <w:pPr>
        <w:widowControl w:val="0"/>
        <w:numPr>
          <w:ilvl w:val="0"/>
          <w:numId w:val="4"/>
        </w:numPr>
        <w:ind w:hanging="360"/>
        <w:contextualSpacing/>
      </w:pPr>
      <w:r>
        <w:rPr>
          <w:sz w:val="20"/>
          <w:szCs w:val="20"/>
        </w:rPr>
        <w:t xml:space="preserve">Sitecore CMS guru for General Mills, as well as other General Mills vendor and proprietary systems including sweepstakes, email campaigns, and voting programs. Streamlined processes to increase efficiency. Authored the </w:t>
      </w:r>
      <w:r>
        <w:rPr>
          <w:sz w:val="20"/>
          <w:szCs w:val="20"/>
        </w:rPr>
        <w:t>module catalog and trained all Sitecore users at General Mills</w:t>
      </w:r>
    </w:p>
    <w:p w:rsidR="00352BB2" w:rsidRDefault="002E5C9B">
      <w:pPr>
        <w:widowControl w:val="0"/>
        <w:numPr>
          <w:ilvl w:val="0"/>
          <w:numId w:val="4"/>
        </w:numPr>
        <w:ind w:hanging="360"/>
        <w:contextualSpacing/>
      </w:pPr>
      <w:r>
        <w:rPr>
          <w:sz w:val="20"/>
          <w:szCs w:val="20"/>
        </w:rPr>
        <w:t>Served as liaison between Relationship Marketing and IT groups to foster closer working relationships between the two divisions. Partnered in refocusing IT efforts for a site-agnostic, N-Tier d</w:t>
      </w:r>
      <w:r>
        <w:rPr>
          <w:sz w:val="20"/>
          <w:szCs w:val="20"/>
        </w:rPr>
        <w:t>evelopment that could be shared across multiple Sitecore CMS websites</w:t>
      </w:r>
    </w:p>
    <w:p w:rsidR="00352BB2" w:rsidRDefault="002E5C9B">
      <w:pPr>
        <w:widowControl w:val="0"/>
        <w:numPr>
          <w:ilvl w:val="0"/>
          <w:numId w:val="4"/>
        </w:numPr>
        <w:ind w:hanging="360"/>
        <w:contextualSpacing/>
      </w:pPr>
      <w:r>
        <w:rPr>
          <w:sz w:val="20"/>
          <w:szCs w:val="20"/>
        </w:rPr>
        <w:t>Increased deliverable output by coding out content with XHTML, CSS, and jQuery replacing previously built solution that required code releases, saving the client money and enabling faste</w:t>
      </w:r>
      <w:r>
        <w:rPr>
          <w:sz w:val="20"/>
          <w:szCs w:val="20"/>
        </w:rPr>
        <w:t>r turnaround times</w:t>
      </w:r>
    </w:p>
    <w:p w:rsidR="00352BB2" w:rsidRDefault="002E5C9B">
      <w:pPr>
        <w:widowControl w:val="0"/>
        <w:numPr>
          <w:ilvl w:val="0"/>
          <w:numId w:val="4"/>
        </w:numPr>
        <w:ind w:hanging="360"/>
        <w:contextualSpacing/>
      </w:pPr>
      <w:r>
        <w:rPr>
          <w:sz w:val="20"/>
          <w:szCs w:val="20"/>
        </w:rPr>
        <w:t xml:space="preserve">Instrumental in increasing the business for McCann </w:t>
      </w:r>
      <w:proofErr w:type="spellStart"/>
      <w:r>
        <w:rPr>
          <w:sz w:val="20"/>
          <w:szCs w:val="20"/>
        </w:rPr>
        <w:t>Worldgroup</w:t>
      </w:r>
      <w:proofErr w:type="spellEnd"/>
      <w:r>
        <w:rPr>
          <w:sz w:val="20"/>
          <w:szCs w:val="20"/>
        </w:rPr>
        <w:t xml:space="preserve"> with General Mills from one to three core site teams</w:t>
      </w:r>
    </w:p>
    <w:p w:rsidR="00352BB2" w:rsidRDefault="00352BB2">
      <w:pPr>
        <w:widowControl w:val="0"/>
      </w:pPr>
    </w:p>
    <w:p w:rsidR="00352BB2" w:rsidRDefault="002E5C9B">
      <w:pPr>
        <w:widowControl w:val="0"/>
      </w:pPr>
      <w:r>
        <w:rPr>
          <w:b/>
        </w:rPr>
        <w:t>Web Graphic Designer</w:t>
      </w:r>
    </w:p>
    <w:p w:rsidR="00352BB2" w:rsidRDefault="002E5C9B">
      <w:pPr>
        <w:widowControl w:val="0"/>
      </w:pPr>
      <w:r>
        <w:rPr>
          <w:sz w:val="20"/>
          <w:szCs w:val="20"/>
        </w:rPr>
        <w:t>Asset Marketing Services, Inc.</w:t>
      </w:r>
    </w:p>
    <w:p w:rsidR="00352BB2" w:rsidRDefault="002E5C9B">
      <w:pPr>
        <w:widowControl w:val="0"/>
      </w:pPr>
      <w:r>
        <w:rPr>
          <w:sz w:val="20"/>
          <w:szCs w:val="20"/>
        </w:rPr>
        <w:t>Burnsville, MN</w:t>
      </w:r>
    </w:p>
    <w:p w:rsidR="00352BB2" w:rsidRDefault="002E5C9B">
      <w:pPr>
        <w:widowControl w:val="0"/>
      </w:pPr>
      <w:r>
        <w:rPr>
          <w:sz w:val="20"/>
          <w:szCs w:val="20"/>
        </w:rPr>
        <w:t>October 2008 – August 2009</w:t>
      </w:r>
    </w:p>
    <w:p w:rsidR="00352BB2" w:rsidRDefault="00352BB2">
      <w:pPr>
        <w:widowControl w:val="0"/>
      </w:pPr>
    </w:p>
    <w:p w:rsidR="00352BB2" w:rsidRDefault="002E5C9B">
      <w:pPr>
        <w:widowControl w:val="0"/>
      </w:pPr>
      <w:r>
        <w:rPr>
          <w:b/>
          <w:sz w:val="20"/>
          <w:szCs w:val="20"/>
        </w:rPr>
        <w:t>Roles:</w:t>
      </w:r>
      <w:r>
        <w:rPr>
          <w:sz w:val="20"/>
          <w:szCs w:val="20"/>
        </w:rPr>
        <w:t xml:space="preserve"> Web Designer, CMS A</w:t>
      </w:r>
      <w:r>
        <w:rPr>
          <w:sz w:val="20"/>
          <w:szCs w:val="20"/>
        </w:rPr>
        <w:t>dmin, Copywriter, Data Analyst, Social Media Manager, Quality Assurance Tester</w:t>
      </w:r>
    </w:p>
    <w:p w:rsidR="00352BB2" w:rsidRDefault="00352BB2">
      <w:pPr>
        <w:widowControl w:val="0"/>
      </w:pPr>
    </w:p>
    <w:p w:rsidR="00352BB2" w:rsidRDefault="002E5C9B">
      <w:pPr>
        <w:widowControl w:val="0"/>
        <w:numPr>
          <w:ilvl w:val="0"/>
          <w:numId w:val="5"/>
        </w:numPr>
        <w:ind w:hanging="360"/>
        <w:contextualSpacing/>
      </w:pPr>
      <w:r>
        <w:rPr>
          <w:sz w:val="20"/>
          <w:szCs w:val="20"/>
        </w:rPr>
        <w:t>Designed and implemented over 100 email campaigns, contributing to 98% of department revenue Redesigned all customer communications, boosting individual email campaign performa</w:t>
      </w:r>
      <w:r>
        <w:rPr>
          <w:sz w:val="20"/>
          <w:szCs w:val="20"/>
        </w:rPr>
        <w:t>nce to record sales levels and double-digit YOY revenue increases each quarter</w:t>
      </w:r>
    </w:p>
    <w:p w:rsidR="00352BB2" w:rsidRDefault="002E5C9B">
      <w:pPr>
        <w:widowControl w:val="0"/>
        <w:numPr>
          <w:ilvl w:val="0"/>
          <w:numId w:val="5"/>
        </w:numPr>
        <w:ind w:hanging="360"/>
        <w:contextualSpacing/>
      </w:pPr>
      <w:r>
        <w:rPr>
          <w:sz w:val="20"/>
          <w:szCs w:val="20"/>
        </w:rPr>
        <w:t>Designed and implemented dozens of microsites and landing pages</w:t>
      </w:r>
    </w:p>
    <w:p w:rsidR="00352BB2" w:rsidRDefault="002E5C9B">
      <w:pPr>
        <w:widowControl w:val="0"/>
        <w:numPr>
          <w:ilvl w:val="0"/>
          <w:numId w:val="5"/>
        </w:numPr>
        <w:ind w:hanging="360"/>
        <w:contextualSpacing/>
      </w:pPr>
      <w:r>
        <w:rPr>
          <w:sz w:val="20"/>
          <w:szCs w:val="20"/>
        </w:rPr>
        <w:t>Administered two CMS-based E-Commerce websites, increasing the Google PageRank through SEO best practices</w:t>
      </w:r>
    </w:p>
    <w:p w:rsidR="00352BB2" w:rsidRDefault="002E5C9B">
      <w:pPr>
        <w:widowControl w:val="0"/>
        <w:numPr>
          <w:ilvl w:val="0"/>
          <w:numId w:val="5"/>
        </w:numPr>
        <w:ind w:hanging="360"/>
        <w:contextualSpacing/>
      </w:pPr>
      <w:r>
        <w:rPr>
          <w:sz w:val="20"/>
          <w:szCs w:val="20"/>
        </w:rPr>
        <w:lastRenderedPageBreak/>
        <w:t>Designe</w:t>
      </w:r>
      <w:r>
        <w:rPr>
          <w:sz w:val="20"/>
          <w:szCs w:val="20"/>
        </w:rPr>
        <w:t>d banners for website and affiliate marketing efforts</w:t>
      </w:r>
    </w:p>
    <w:p w:rsidR="00352BB2" w:rsidRDefault="002E5C9B">
      <w:pPr>
        <w:widowControl w:val="0"/>
        <w:numPr>
          <w:ilvl w:val="0"/>
          <w:numId w:val="5"/>
        </w:numPr>
        <w:ind w:hanging="360"/>
        <w:contextualSpacing/>
      </w:pPr>
      <w:r>
        <w:rPr>
          <w:sz w:val="20"/>
          <w:szCs w:val="20"/>
        </w:rPr>
        <w:t>Introduced concepts to harness Social Media for marketing and search engine optimization</w:t>
      </w:r>
    </w:p>
    <w:p w:rsidR="00352BB2" w:rsidRDefault="002E5C9B">
      <w:pPr>
        <w:widowControl w:val="0"/>
        <w:numPr>
          <w:ilvl w:val="0"/>
          <w:numId w:val="5"/>
        </w:numPr>
        <w:ind w:hanging="360"/>
        <w:contextualSpacing/>
      </w:pPr>
      <w:r>
        <w:rPr>
          <w:sz w:val="20"/>
          <w:szCs w:val="20"/>
        </w:rPr>
        <w:t>Developed a marketing plan and implemented efforts for Facebook, Twitter, and niche social media websites caterin</w:t>
      </w:r>
      <w:r>
        <w:rPr>
          <w:sz w:val="20"/>
          <w:szCs w:val="20"/>
        </w:rPr>
        <w:t>g to target demographics</w:t>
      </w:r>
    </w:p>
    <w:p w:rsidR="00352BB2" w:rsidRDefault="00352BB2">
      <w:pPr>
        <w:widowControl w:val="0"/>
      </w:pPr>
    </w:p>
    <w:p w:rsidR="00352BB2" w:rsidRDefault="002E5C9B">
      <w:pPr>
        <w:widowControl w:val="0"/>
      </w:pPr>
      <w:r>
        <w:rPr>
          <w:b/>
        </w:rPr>
        <w:t>Senior Web Designer</w:t>
      </w:r>
    </w:p>
    <w:p w:rsidR="00352BB2" w:rsidRDefault="002E5C9B">
      <w:pPr>
        <w:widowControl w:val="0"/>
      </w:pPr>
      <w:proofErr w:type="spellStart"/>
      <w:r>
        <w:rPr>
          <w:sz w:val="20"/>
          <w:szCs w:val="20"/>
        </w:rPr>
        <w:t>UnityWorks</w:t>
      </w:r>
      <w:proofErr w:type="spellEnd"/>
      <w:r>
        <w:rPr>
          <w:sz w:val="20"/>
          <w:szCs w:val="20"/>
        </w:rPr>
        <w:t>! Media</w:t>
      </w:r>
    </w:p>
    <w:p w:rsidR="00352BB2" w:rsidRDefault="002E5C9B">
      <w:pPr>
        <w:widowControl w:val="0"/>
      </w:pPr>
      <w:r>
        <w:rPr>
          <w:sz w:val="20"/>
          <w:szCs w:val="20"/>
        </w:rPr>
        <w:t>Edina, MN</w:t>
      </w:r>
    </w:p>
    <w:p w:rsidR="00352BB2" w:rsidRDefault="002E5C9B">
      <w:pPr>
        <w:widowControl w:val="0"/>
      </w:pPr>
      <w:r>
        <w:rPr>
          <w:sz w:val="20"/>
          <w:szCs w:val="20"/>
        </w:rPr>
        <w:t>October 2005 – September 2008</w:t>
      </w:r>
    </w:p>
    <w:p w:rsidR="00352BB2" w:rsidRDefault="00352BB2">
      <w:pPr>
        <w:widowControl w:val="0"/>
      </w:pPr>
    </w:p>
    <w:p w:rsidR="00352BB2" w:rsidRDefault="002E5C9B">
      <w:pPr>
        <w:widowControl w:val="0"/>
      </w:pPr>
      <w:r>
        <w:rPr>
          <w:b/>
          <w:sz w:val="20"/>
          <w:szCs w:val="20"/>
        </w:rPr>
        <w:t>Roles:</w:t>
      </w:r>
      <w:r>
        <w:rPr>
          <w:sz w:val="20"/>
          <w:szCs w:val="20"/>
        </w:rPr>
        <w:t xml:space="preserve"> Web Designer, Graphic Designer, Front End Web Developer, User Experience Planner, Copywriter, Project Manager, CMS Admin, Business Analyst, Product Strategist, Quality Assurance Tester</w:t>
      </w:r>
    </w:p>
    <w:p w:rsidR="00352BB2" w:rsidRDefault="00352BB2">
      <w:pPr>
        <w:widowControl w:val="0"/>
      </w:pPr>
    </w:p>
    <w:p w:rsidR="00352BB2" w:rsidRDefault="002E5C9B">
      <w:pPr>
        <w:widowControl w:val="0"/>
        <w:numPr>
          <w:ilvl w:val="0"/>
          <w:numId w:val="1"/>
        </w:numPr>
        <w:ind w:hanging="360"/>
        <w:contextualSpacing/>
      </w:pPr>
      <w:r>
        <w:rPr>
          <w:sz w:val="20"/>
          <w:szCs w:val="20"/>
        </w:rPr>
        <w:t>Instrumental in creating Web Design department, which helped increase</w:t>
      </w:r>
      <w:r>
        <w:rPr>
          <w:sz w:val="20"/>
          <w:szCs w:val="20"/>
        </w:rPr>
        <w:t xml:space="preserve"> the number of agency clients from 100 to 400 through the creation of landing pages, banners, email campaigns, etc.</w:t>
      </w:r>
    </w:p>
    <w:p w:rsidR="00352BB2" w:rsidRDefault="002E5C9B">
      <w:pPr>
        <w:widowControl w:val="0"/>
        <w:numPr>
          <w:ilvl w:val="0"/>
          <w:numId w:val="1"/>
        </w:numPr>
        <w:ind w:hanging="360"/>
        <w:contextualSpacing/>
      </w:pPr>
      <w:r>
        <w:rPr>
          <w:sz w:val="20"/>
          <w:szCs w:val="20"/>
        </w:rPr>
        <w:t>Rebranded corporate identity through redesigned logo, website, trade show banners, brochures, etc.</w:t>
      </w:r>
    </w:p>
    <w:p w:rsidR="00352BB2" w:rsidRDefault="002E5C9B">
      <w:pPr>
        <w:widowControl w:val="0"/>
        <w:numPr>
          <w:ilvl w:val="0"/>
          <w:numId w:val="1"/>
        </w:numPr>
        <w:ind w:hanging="360"/>
        <w:contextualSpacing/>
      </w:pPr>
      <w:r>
        <w:rPr>
          <w:sz w:val="20"/>
          <w:szCs w:val="20"/>
        </w:rPr>
        <w:t>Designed user interface skin for corporat</w:t>
      </w:r>
      <w:r>
        <w:rPr>
          <w:sz w:val="20"/>
          <w:szCs w:val="20"/>
        </w:rPr>
        <w:t xml:space="preserve">e </w:t>
      </w:r>
      <w:proofErr w:type="spellStart"/>
      <w:r>
        <w:rPr>
          <w:sz w:val="20"/>
          <w:szCs w:val="20"/>
        </w:rPr>
        <w:t>DotNetNuke</w:t>
      </w:r>
      <w:proofErr w:type="spellEnd"/>
      <w:r>
        <w:rPr>
          <w:sz w:val="20"/>
          <w:szCs w:val="20"/>
        </w:rPr>
        <w:t xml:space="preserve"> CMS, including the user interfaces for multiple client-facing web-based products. Worked closely with developers to customize and set up CMS, and managed the CMS as administrator</w:t>
      </w:r>
    </w:p>
    <w:p w:rsidR="00352BB2" w:rsidRDefault="002E5C9B">
      <w:pPr>
        <w:widowControl w:val="0"/>
        <w:numPr>
          <w:ilvl w:val="0"/>
          <w:numId w:val="1"/>
        </w:numPr>
        <w:ind w:hanging="360"/>
        <w:contextualSpacing/>
      </w:pPr>
      <w:r>
        <w:rPr>
          <w:sz w:val="20"/>
          <w:szCs w:val="20"/>
        </w:rPr>
        <w:t>Introduced new product ideas and developed them from idea to exe</w:t>
      </w:r>
      <w:r>
        <w:rPr>
          <w:sz w:val="20"/>
          <w:szCs w:val="20"/>
        </w:rPr>
        <w:t>cution, broadening the product lineup, which led to higher average revenue per client, stronger agency-client relationships, and a shift in corporate direction</w:t>
      </w:r>
    </w:p>
    <w:p w:rsidR="00352BB2" w:rsidRDefault="002E5C9B">
      <w:pPr>
        <w:widowControl w:val="0"/>
        <w:numPr>
          <w:ilvl w:val="0"/>
          <w:numId w:val="1"/>
        </w:numPr>
        <w:ind w:hanging="360"/>
        <w:contextualSpacing/>
      </w:pPr>
      <w:r>
        <w:rPr>
          <w:sz w:val="20"/>
          <w:szCs w:val="20"/>
        </w:rPr>
        <w:t xml:space="preserve">Streamlined and automated processes with feeds and XML </w:t>
      </w:r>
      <w:proofErr w:type="spellStart"/>
      <w:r>
        <w:rPr>
          <w:sz w:val="20"/>
          <w:szCs w:val="20"/>
        </w:rPr>
        <w:t>config</w:t>
      </w:r>
      <w:proofErr w:type="spellEnd"/>
      <w:r>
        <w:rPr>
          <w:sz w:val="20"/>
          <w:szCs w:val="20"/>
        </w:rPr>
        <w:t xml:space="preserve"> files to maximize efficiency</w:t>
      </w:r>
    </w:p>
    <w:p w:rsidR="00352BB2" w:rsidRDefault="002E5C9B">
      <w:pPr>
        <w:widowControl w:val="0"/>
        <w:numPr>
          <w:ilvl w:val="0"/>
          <w:numId w:val="1"/>
        </w:numPr>
        <w:ind w:hanging="360"/>
        <w:contextualSpacing/>
      </w:pPr>
      <w:r>
        <w:rPr>
          <w:sz w:val="20"/>
          <w:szCs w:val="20"/>
        </w:rPr>
        <w:t>Super</w:t>
      </w:r>
      <w:r>
        <w:rPr>
          <w:sz w:val="20"/>
          <w:szCs w:val="20"/>
        </w:rPr>
        <w:t>vised and mentored junior Web Designers. Utilized project management skills by setting priorities to ensure projects were completed correctly and on schedule</w:t>
      </w:r>
    </w:p>
    <w:p w:rsidR="00352BB2" w:rsidRDefault="00352BB2">
      <w:pPr>
        <w:widowControl w:val="0"/>
      </w:pPr>
    </w:p>
    <w:p w:rsidR="00352BB2" w:rsidRDefault="002E5C9B">
      <w:pPr>
        <w:widowControl w:val="0"/>
      </w:pPr>
      <w:r>
        <w:rPr>
          <w:b/>
        </w:rPr>
        <w:t>Web Design Work Contractor</w:t>
      </w:r>
    </w:p>
    <w:p w:rsidR="00352BB2" w:rsidRDefault="002E5C9B">
      <w:pPr>
        <w:widowControl w:val="0"/>
      </w:pPr>
      <w:r>
        <w:rPr>
          <w:sz w:val="20"/>
          <w:szCs w:val="20"/>
        </w:rPr>
        <w:t>Donaldson Company, Inc.</w:t>
      </w:r>
    </w:p>
    <w:p w:rsidR="00352BB2" w:rsidRDefault="002E5C9B">
      <w:pPr>
        <w:widowControl w:val="0"/>
      </w:pPr>
      <w:r>
        <w:rPr>
          <w:sz w:val="20"/>
          <w:szCs w:val="20"/>
        </w:rPr>
        <w:t>Bloomington, MN</w:t>
      </w:r>
    </w:p>
    <w:p w:rsidR="00352BB2" w:rsidRDefault="002E5C9B">
      <w:pPr>
        <w:widowControl w:val="0"/>
      </w:pPr>
      <w:r>
        <w:rPr>
          <w:sz w:val="20"/>
          <w:szCs w:val="20"/>
        </w:rPr>
        <w:t>November 2003 – May 2004</w:t>
      </w:r>
    </w:p>
    <w:p w:rsidR="00352BB2" w:rsidRDefault="00352BB2">
      <w:pPr>
        <w:widowControl w:val="0"/>
      </w:pPr>
    </w:p>
    <w:p w:rsidR="00352BB2" w:rsidRDefault="002E5C9B">
      <w:pPr>
        <w:widowControl w:val="0"/>
      </w:pPr>
      <w:r>
        <w:rPr>
          <w:b/>
          <w:sz w:val="20"/>
          <w:szCs w:val="20"/>
        </w:rPr>
        <w:t>Roles</w:t>
      </w:r>
      <w:r>
        <w:rPr>
          <w:sz w:val="20"/>
          <w:szCs w:val="20"/>
        </w:rPr>
        <w:t>: Web Designer, Website Admin, Front End Developer</w:t>
      </w:r>
    </w:p>
    <w:p w:rsidR="00352BB2" w:rsidRDefault="00352BB2">
      <w:pPr>
        <w:widowControl w:val="0"/>
      </w:pPr>
    </w:p>
    <w:p w:rsidR="00352BB2" w:rsidRDefault="002E5C9B">
      <w:pPr>
        <w:widowControl w:val="0"/>
        <w:numPr>
          <w:ilvl w:val="0"/>
          <w:numId w:val="2"/>
        </w:numPr>
        <w:ind w:hanging="360"/>
        <w:contextualSpacing/>
      </w:pPr>
      <w:r>
        <w:rPr>
          <w:sz w:val="20"/>
          <w:szCs w:val="20"/>
        </w:rPr>
        <w:t>Administered corporate intranet website, comprising over 47,000 pages.</w:t>
      </w:r>
    </w:p>
    <w:p w:rsidR="00352BB2" w:rsidRDefault="002E5C9B">
      <w:pPr>
        <w:widowControl w:val="0"/>
        <w:numPr>
          <w:ilvl w:val="0"/>
          <w:numId w:val="2"/>
        </w:numPr>
        <w:ind w:hanging="360"/>
        <w:contextualSpacing/>
      </w:pPr>
      <w:r>
        <w:rPr>
          <w:sz w:val="20"/>
          <w:szCs w:val="20"/>
        </w:rPr>
        <w:t>Redesigned corporate intranet website.</w:t>
      </w:r>
    </w:p>
    <w:p w:rsidR="00352BB2" w:rsidRDefault="00352BB2">
      <w:pPr>
        <w:widowControl w:val="0"/>
      </w:pPr>
    </w:p>
    <w:p w:rsidR="00352BB2" w:rsidRDefault="002E5C9B">
      <w:pPr>
        <w:widowControl w:val="0"/>
      </w:pPr>
      <w:r>
        <w:rPr>
          <w:b/>
        </w:rPr>
        <w:t>Designer</w:t>
      </w:r>
    </w:p>
    <w:p w:rsidR="00352BB2" w:rsidRDefault="002E5C9B">
      <w:pPr>
        <w:widowControl w:val="0"/>
      </w:pPr>
      <w:r>
        <w:rPr>
          <w:sz w:val="20"/>
          <w:szCs w:val="20"/>
        </w:rPr>
        <w:t>Jonathan Healy Creative</w:t>
      </w:r>
    </w:p>
    <w:p w:rsidR="00352BB2" w:rsidRDefault="002E5C9B">
      <w:pPr>
        <w:widowControl w:val="0"/>
      </w:pPr>
      <w:r>
        <w:rPr>
          <w:sz w:val="20"/>
          <w:szCs w:val="20"/>
        </w:rPr>
        <w:t>January 2000 – present</w:t>
      </w:r>
    </w:p>
    <w:p w:rsidR="00352BB2" w:rsidRDefault="00352BB2">
      <w:pPr>
        <w:widowControl w:val="0"/>
      </w:pPr>
    </w:p>
    <w:p w:rsidR="00352BB2" w:rsidRDefault="002E5C9B">
      <w:pPr>
        <w:widowControl w:val="0"/>
      </w:pPr>
      <w:r>
        <w:rPr>
          <w:b/>
          <w:sz w:val="20"/>
          <w:szCs w:val="20"/>
        </w:rPr>
        <w:t>Roles:</w:t>
      </w:r>
      <w:r>
        <w:rPr>
          <w:sz w:val="20"/>
          <w:szCs w:val="20"/>
        </w:rPr>
        <w:t xml:space="preserve"> Web Designer, Graphic Designer, CMS Admin</w:t>
      </w:r>
    </w:p>
    <w:p w:rsidR="00352BB2" w:rsidRDefault="00352BB2">
      <w:pPr>
        <w:widowControl w:val="0"/>
      </w:pPr>
    </w:p>
    <w:p w:rsidR="00352BB2" w:rsidRDefault="002E5C9B">
      <w:pPr>
        <w:widowControl w:val="0"/>
        <w:numPr>
          <w:ilvl w:val="0"/>
          <w:numId w:val="3"/>
        </w:numPr>
        <w:ind w:hanging="360"/>
        <w:contextualSpacing/>
      </w:pPr>
      <w:r>
        <w:rPr>
          <w:sz w:val="20"/>
          <w:szCs w:val="20"/>
        </w:rPr>
        <w:t xml:space="preserve">Designed and implemented websites and </w:t>
      </w:r>
      <w:proofErr w:type="spellStart"/>
      <w:r>
        <w:rPr>
          <w:sz w:val="20"/>
          <w:szCs w:val="20"/>
        </w:rPr>
        <w:t>DotNetNuke</w:t>
      </w:r>
      <w:proofErr w:type="spellEnd"/>
      <w:r>
        <w:rPr>
          <w:sz w:val="20"/>
          <w:szCs w:val="20"/>
        </w:rPr>
        <w:t xml:space="preserve"> content management systems</w:t>
      </w:r>
    </w:p>
    <w:p w:rsidR="00352BB2" w:rsidRDefault="002E5C9B">
      <w:pPr>
        <w:widowControl w:val="0"/>
        <w:numPr>
          <w:ilvl w:val="0"/>
          <w:numId w:val="3"/>
        </w:numPr>
        <w:ind w:hanging="360"/>
        <w:contextualSpacing/>
      </w:pPr>
      <w:r>
        <w:rPr>
          <w:sz w:val="20"/>
          <w:szCs w:val="20"/>
        </w:rPr>
        <w:t>Designed print pieces, including business cards, trade show banners, brochures, posters, album covers, and a book covers.</w:t>
      </w:r>
    </w:p>
    <w:p w:rsidR="00352BB2" w:rsidRDefault="00352BB2">
      <w:pPr>
        <w:widowControl w:val="0"/>
      </w:pPr>
    </w:p>
    <w:p w:rsidR="00352BB2" w:rsidRDefault="002E5C9B">
      <w:pPr>
        <w:widowControl w:val="0"/>
      </w:pPr>
      <w:r>
        <w:rPr>
          <w:b/>
          <w:sz w:val="36"/>
          <w:szCs w:val="36"/>
        </w:rPr>
        <w:t>Education</w:t>
      </w:r>
    </w:p>
    <w:p w:rsidR="00352BB2" w:rsidRDefault="002E5C9B">
      <w:pPr>
        <w:widowControl w:val="0"/>
      </w:pPr>
      <w:r>
        <w:rPr>
          <w:b/>
          <w:sz w:val="12"/>
          <w:szCs w:val="12"/>
        </w:rPr>
        <w:t xml:space="preserve"> </w:t>
      </w:r>
    </w:p>
    <w:p w:rsidR="00352BB2" w:rsidRDefault="002E5C9B">
      <w:pPr>
        <w:widowControl w:val="0"/>
      </w:pPr>
      <w:r>
        <w:rPr>
          <w:b/>
        </w:rPr>
        <w:t>W</w:t>
      </w:r>
      <w:r>
        <w:rPr>
          <w:b/>
        </w:rPr>
        <w:t>eb Design Degree, completed May 2005</w:t>
      </w:r>
    </w:p>
    <w:p w:rsidR="00352BB2" w:rsidRDefault="002E5C9B">
      <w:pPr>
        <w:widowControl w:val="0"/>
      </w:pPr>
      <w:r>
        <w:rPr>
          <w:b/>
        </w:rPr>
        <w:t>Graphic Design Degree, completion in May 2005</w:t>
      </w:r>
    </w:p>
    <w:p w:rsidR="00352BB2" w:rsidRDefault="002E5C9B">
      <w:pPr>
        <w:widowControl w:val="0"/>
      </w:pPr>
      <w:r>
        <w:rPr>
          <w:b/>
        </w:rPr>
        <w:t>Electronic Publishing Diploma, completed May 2005</w:t>
      </w:r>
    </w:p>
    <w:p w:rsidR="00352BB2" w:rsidRDefault="002E5C9B">
      <w:pPr>
        <w:widowControl w:val="0"/>
      </w:pPr>
      <w:r>
        <w:rPr>
          <w:sz w:val="20"/>
          <w:szCs w:val="20"/>
        </w:rPr>
        <w:t>Graduated, with honors, with a 3.71 GPA.</w:t>
      </w:r>
    </w:p>
    <w:p w:rsidR="00352BB2" w:rsidRDefault="002E5C9B">
      <w:pPr>
        <w:widowControl w:val="0"/>
      </w:pPr>
      <w:r>
        <w:rPr>
          <w:sz w:val="20"/>
          <w:szCs w:val="20"/>
        </w:rPr>
        <w:t>Minneapolis Community &amp; Technical College</w:t>
      </w:r>
    </w:p>
    <w:p w:rsidR="00352BB2" w:rsidRDefault="002E5C9B">
      <w:pPr>
        <w:widowControl w:val="0"/>
      </w:pPr>
      <w:r>
        <w:rPr>
          <w:sz w:val="20"/>
          <w:szCs w:val="20"/>
        </w:rPr>
        <w:t>Minneapolis, MN</w:t>
      </w:r>
    </w:p>
    <w:p w:rsidR="00352BB2" w:rsidRDefault="002E5C9B">
      <w:pPr>
        <w:widowControl w:val="0"/>
      </w:pPr>
      <w:r>
        <w:rPr>
          <w:sz w:val="20"/>
          <w:szCs w:val="20"/>
        </w:rPr>
        <w:t xml:space="preserve">Spring 2002 – </w:t>
      </w:r>
      <w:proofErr w:type="gramStart"/>
      <w:r>
        <w:rPr>
          <w:sz w:val="20"/>
          <w:szCs w:val="20"/>
        </w:rPr>
        <w:t>Spring</w:t>
      </w:r>
      <w:proofErr w:type="gramEnd"/>
      <w:r>
        <w:rPr>
          <w:sz w:val="20"/>
          <w:szCs w:val="20"/>
        </w:rPr>
        <w:t xml:space="preserve"> 200</w:t>
      </w:r>
      <w:r>
        <w:rPr>
          <w:sz w:val="20"/>
          <w:szCs w:val="20"/>
        </w:rPr>
        <w:t>5</w:t>
      </w:r>
    </w:p>
    <w:p w:rsidR="00352BB2" w:rsidRDefault="00352BB2">
      <w:pPr>
        <w:widowControl w:val="0"/>
      </w:pPr>
    </w:p>
    <w:p w:rsidR="00352BB2" w:rsidRDefault="002E5C9B">
      <w:pPr>
        <w:widowControl w:val="0"/>
      </w:pPr>
      <w:r>
        <w:rPr>
          <w:b/>
        </w:rPr>
        <w:t>Web Programming</w:t>
      </w:r>
    </w:p>
    <w:p w:rsidR="00352BB2" w:rsidRDefault="002E5C9B">
      <w:pPr>
        <w:widowControl w:val="0"/>
      </w:pPr>
      <w:r>
        <w:rPr>
          <w:sz w:val="20"/>
          <w:szCs w:val="20"/>
        </w:rPr>
        <w:t>Hennepin Technical College</w:t>
      </w:r>
    </w:p>
    <w:p w:rsidR="00352BB2" w:rsidRDefault="002E5C9B">
      <w:pPr>
        <w:widowControl w:val="0"/>
      </w:pPr>
      <w:r>
        <w:rPr>
          <w:sz w:val="20"/>
          <w:szCs w:val="20"/>
        </w:rPr>
        <w:t>Eden Prairie, MN</w:t>
      </w:r>
    </w:p>
    <w:p w:rsidR="00352BB2" w:rsidRDefault="002E5C9B">
      <w:pPr>
        <w:widowControl w:val="0"/>
      </w:pPr>
      <w:r>
        <w:rPr>
          <w:sz w:val="20"/>
          <w:szCs w:val="20"/>
        </w:rPr>
        <w:t xml:space="preserve">Fall 2004 – </w:t>
      </w:r>
      <w:proofErr w:type="gramStart"/>
      <w:r>
        <w:rPr>
          <w:sz w:val="20"/>
          <w:szCs w:val="20"/>
        </w:rPr>
        <w:t>Spring</w:t>
      </w:r>
      <w:proofErr w:type="gramEnd"/>
      <w:r>
        <w:rPr>
          <w:sz w:val="20"/>
          <w:szCs w:val="20"/>
        </w:rPr>
        <w:t xml:space="preserve"> 2005</w:t>
      </w:r>
    </w:p>
    <w:p w:rsidR="00352BB2" w:rsidRDefault="00352BB2">
      <w:pPr>
        <w:widowControl w:val="0"/>
      </w:pPr>
    </w:p>
    <w:p w:rsidR="00352BB2" w:rsidRDefault="002E5C9B">
      <w:pPr>
        <w:widowControl w:val="0"/>
      </w:pPr>
      <w:r>
        <w:rPr>
          <w:b/>
        </w:rPr>
        <w:t>Design, Web Programming, Computer Hardware, Project Management, and Network Administration</w:t>
      </w:r>
    </w:p>
    <w:p w:rsidR="00352BB2" w:rsidRDefault="002E5C9B">
      <w:pPr>
        <w:widowControl w:val="0"/>
      </w:pPr>
      <w:r>
        <w:rPr>
          <w:sz w:val="20"/>
          <w:szCs w:val="20"/>
        </w:rPr>
        <w:t>Hawkeye Community College</w:t>
      </w:r>
    </w:p>
    <w:p w:rsidR="00352BB2" w:rsidRDefault="002E5C9B">
      <w:pPr>
        <w:widowControl w:val="0"/>
      </w:pPr>
      <w:r>
        <w:rPr>
          <w:sz w:val="20"/>
          <w:szCs w:val="20"/>
        </w:rPr>
        <w:t>Waterloo, IA</w:t>
      </w:r>
    </w:p>
    <w:p w:rsidR="00352BB2" w:rsidRDefault="002E5C9B">
      <w:pPr>
        <w:widowControl w:val="0"/>
      </w:pPr>
      <w:r>
        <w:rPr>
          <w:sz w:val="20"/>
          <w:szCs w:val="20"/>
        </w:rPr>
        <w:t xml:space="preserve">Fall 2001 – </w:t>
      </w:r>
      <w:proofErr w:type="gramStart"/>
      <w:r>
        <w:rPr>
          <w:sz w:val="20"/>
          <w:szCs w:val="20"/>
        </w:rPr>
        <w:t>Fall</w:t>
      </w:r>
      <w:proofErr w:type="gramEnd"/>
      <w:r>
        <w:rPr>
          <w:sz w:val="20"/>
          <w:szCs w:val="20"/>
        </w:rPr>
        <w:t xml:space="preserve"> 2001</w:t>
      </w:r>
    </w:p>
    <w:p w:rsidR="00352BB2" w:rsidRDefault="00352BB2">
      <w:pPr>
        <w:widowControl w:val="0"/>
      </w:pPr>
    </w:p>
    <w:p w:rsidR="00352BB2" w:rsidRDefault="002E5C9B">
      <w:pPr>
        <w:widowControl w:val="0"/>
      </w:pPr>
      <w:r>
        <w:rPr>
          <w:b/>
        </w:rPr>
        <w:t>Programming and General Studies</w:t>
      </w:r>
    </w:p>
    <w:p w:rsidR="00352BB2" w:rsidRDefault="002E5C9B">
      <w:pPr>
        <w:widowControl w:val="0"/>
      </w:pPr>
      <w:r>
        <w:rPr>
          <w:sz w:val="20"/>
          <w:szCs w:val="20"/>
        </w:rPr>
        <w:t>University of Northern Iowa</w:t>
      </w:r>
    </w:p>
    <w:p w:rsidR="00352BB2" w:rsidRDefault="002E5C9B">
      <w:pPr>
        <w:widowControl w:val="0"/>
      </w:pPr>
      <w:r>
        <w:rPr>
          <w:sz w:val="20"/>
          <w:szCs w:val="20"/>
        </w:rPr>
        <w:t>Cedar Falls, IA</w:t>
      </w:r>
    </w:p>
    <w:p w:rsidR="00352BB2" w:rsidRDefault="002E5C9B">
      <w:pPr>
        <w:widowControl w:val="0"/>
      </w:pPr>
      <w:r>
        <w:rPr>
          <w:sz w:val="20"/>
          <w:szCs w:val="20"/>
        </w:rPr>
        <w:t xml:space="preserve">Fall 2000 – </w:t>
      </w:r>
      <w:proofErr w:type="gramStart"/>
      <w:r>
        <w:rPr>
          <w:sz w:val="20"/>
          <w:szCs w:val="20"/>
        </w:rPr>
        <w:t>Spring</w:t>
      </w:r>
      <w:proofErr w:type="gramEnd"/>
      <w:r>
        <w:rPr>
          <w:sz w:val="20"/>
          <w:szCs w:val="20"/>
        </w:rPr>
        <w:t xml:space="preserve"> 2001</w:t>
      </w:r>
    </w:p>
    <w:p w:rsidR="00352BB2" w:rsidRDefault="00352BB2">
      <w:pPr>
        <w:widowControl w:val="0"/>
      </w:pPr>
    </w:p>
    <w:sectPr w:rsidR="00352BB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5740"/>
    <w:multiLevelType w:val="multilevel"/>
    <w:tmpl w:val="F70C26E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" w15:restartNumberingAfterBreak="0">
    <w:nsid w:val="18F224F7"/>
    <w:multiLevelType w:val="multilevel"/>
    <w:tmpl w:val="A54A7E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 w15:restartNumberingAfterBreak="0">
    <w:nsid w:val="3401419B"/>
    <w:multiLevelType w:val="multilevel"/>
    <w:tmpl w:val="4F968F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 w15:restartNumberingAfterBreak="0">
    <w:nsid w:val="62830A72"/>
    <w:multiLevelType w:val="multilevel"/>
    <w:tmpl w:val="DD2696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4" w15:restartNumberingAfterBreak="0">
    <w:nsid w:val="7DD2306D"/>
    <w:multiLevelType w:val="multilevel"/>
    <w:tmpl w:val="F6D621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B2"/>
    <w:rsid w:val="002E5C9B"/>
    <w:rsid w:val="0035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86F2F2-0C09-4521-BC6F-9DC61404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ycrock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ttycrock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ttycrocker.com/" TargetMode="External"/><Relationship Id="rId5" Type="http://schemas.openxmlformats.org/officeDocument/2006/relationships/hyperlink" Target="http://www.awareweb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jhealy</dc:creator>
  <cp:lastModifiedBy>jhealy</cp:lastModifiedBy>
  <cp:revision>2</cp:revision>
  <dcterms:created xsi:type="dcterms:W3CDTF">2015-10-15T06:13:00Z</dcterms:created>
  <dcterms:modified xsi:type="dcterms:W3CDTF">2015-10-15T06:13:00Z</dcterms:modified>
</cp:coreProperties>
</file>